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4A58" w14:textId="5111865A" w:rsidR="00CA32FE" w:rsidRPr="00FE446F" w:rsidRDefault="00000000">
      <w:pPr>
        <w:pStyle w:val="BodyText"/>
        <w:spacing w:line="200" w:lineRule="exact"/>
        <w:ind w:left="8306"/>
        <w:rPr>
          <w:rFonts w:ascii="Arial" w:hAnsi="Arial" w:cs="Arial"/>
          <w:sz w:val="20"/>
        </w:rPr>
      </w:pPr>
      <w:r w:rsidRPr="00FE446F">
        <w:rPr>
          <w:rFonts w:ascii="Arial" w:hAnsi="Arial" w:cs="Arial"/>
          <w:noProof/>
          <w:position w:val="-3"/>
          <w:sz w:val="20"/>
        </w:rPr>
        <mc:AlternateContent>
          <mc:Choice Requires="wpg">
            <w:drawing>
              <wp:inline distT="0" distB="0" distL="0" distR="0" wp14:anchorId="56BFF55C" wp14:editId="70BEA40E">
                <wp:extent cx="1255395" cy="127635"/>
                <wp:effectExtent l="0" t="0" r="0" b="571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5395" cy="127635"/>
                          <a:chOff x="0" y="0"/>
                          <a:chExt cx="1255395" cy="127635"/>
                        </a:xfrm>
                      </wpg:grpSpPr>
                      <pic:pic xmlns:pic="http://schemas.openxmlformats.org/drawingml/2006/picture">
                        <pic:nvPicPr>
                          <pic:cNvPr id="2" name="Image 2"/>
                          <pic:cNvPicPr/>
                        </pic:nvPicPr>
                        <pic:blipFill>
                          <a:blip r:embed="rId4" cstate="print"/>
                          <a:stretch>
                            <a:fillRect/>
                          </a:stretch>
                        </pic:blipFill>
                        <pic:spPr>
                          <a:xfrm>
                            <a:off x="204951" y="34436"/>
                            <a:ext cx="95834" cy="89789"/>
                          </a:xfrm>
                          <a:prstGeom prst="rect">
                            <a:avLst/>
                          </a:prstGeom>
                        </pic:spPr>
                      </pic:pic>
                      <pic:pic xmlns:pic="http://schemas.openxmlformats.org/drawingml/2006/picture">
                        <pic:nvPicPr>
                          <pic:cNvPr id="3" name="Image 3"/>
                          <pic:cNvPicPr/>
                        </pic:nvPicPr>
                        <pic:blipFill>
                          <a:blip r:embed="rId5" cstate="print"/>
                          <a:stretch>
                            <a:fillRect/>
                          </a:stretch>
                        </pic:blipFill>
                        <pic:spPr>
                          <a:xfrm>
                            <a:off x="0" y="584"/>
                            <a:ext cx="79971" cy="124231"/>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103946" y="32810"/>
                            <a:ext cx="80975" cy="94056"/>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708172" y="0"/>
                            <a:ext cx="127901" cy="124244"/>
                          </a:xfrm>
                          <a:prstGeom prst="rect">
                            <a:avLst/>
                          </a:prstGeom>
                        </pic:spPr>
                      </pic:pic>
                      <wps:wsp>
                        <wps:cNvPr id="6" name="Graphic 6"/>
                        <wps:cNvSpPr/>
                        <wps:spPr>
                          <a:xfrm>
                            <a:off x="860520" y="34958"/>
                            <a:ext cx="189865" cy="90170"/>
                          </a:xfrm>
                          <a:custGeom>
                            <a:avLst/>
                            <a:gdLst/>
                            <a:ahLst/>
                            <a:cxnLst/>
                            <a:rect l="l" t="t" r="r" b="b"/>
                            <a:pathLst>
                              <a:path w="189865" h="90170">
                                <a:moveTo>
                                  <a:pt x="10960" y="0"/>
                                </a:moveTo>
                                <a:lnTo>
                                  <a:pt x="0" y="0"/>
                                </a:lnTo>
                                <a:lnTo>
                                  <a:pt x="0" y="89776"/>
                                </a:lnTo>
                                <a:lnTo>
                                  <a:pt x="10960" y="89776"/>
                                </a:lnTo>
                                <a:lnTo>
                                  <a:pt x="10960" y="0"/>
                                </a:lnTo>
                                <a:close/>
                              </a:path>
                              <a:path w="189865" h="90170">
                                <a:moveTo>
                                  <a:pt x="189357" y="0"/>
                                </a:moveTo>
                                <a:lnTo>
                                  <a:pt x="178396" y="0"/>
                                </a:lnTo>
                                <a:lnTo>
                                  <a:pt x="178396" y="89776"/>
                                </a:lnTo>
                                <a:lnTo>
                                  <a:pt x="189357" y="89776"/>
                                </a:lnTo>
                                <a:lnTo>
                                  <a:pt x="189357"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1083873" y="32329"/>
                            <a:ext cx="71374" cy="92405"/>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1184283" y="32534"/>
                            <a:ext cx="70967" cy="95034"/>
                          </a:xfrm>
                          <a:prstGeom prst="rect">
                            <a:avLst/>
                          </a:prstGeom>
                        </pic:spPr>
                      </pic:pic>
                      <wps:wsp>
                        <wps:cNvPr id="9" name="Graphic 9"/>
                        <wps:cNvSpPr/>
                        <wps:spPr>
                          <a:xfrm>
                            <a:off x="429292" y="503"/>
                            <a:ext cx="591185" cy="127000"/>
                          </a:xfrm>
                          <a:custGeom>
                            <a:avLst/>
                            <a:gdLst/>
                            <a:ahLst/>
                            <a:cxnLst/>
                            <a:rect l="l" t="t" r="r" b="b"/>
                            <a:pathLst>
                              <a:path w="591185" h="127000">
                                <a:moveTo>
                                  <a:pt x="42545" y="36042"/>
                                </a:moveTo>
                                <a:lnTo>
                                  <a:pt x="39878" y="34683"/>
                                </a:lnTo>
                                <a:lnTo>
                                  <a:pt x="36169" y="33350"/>
                                </a:lnTo>
                                <a:lnTo>
                                  <a:pt x="22085" y="33350"/>
                                </a:lnTo>
                                <a:lnTo>
                                  <a:pt x="14681" y="38658"/>
                                </a:lnTo>
                                <a:lnTo>
                                  <a:pt x="11125" y="45834"/>
                                </a:lnTo>
                                <a:lnTo>
                                  <a:pt x="11125" y="34734"/>
                                </a:lnTo>
                                <a:lnTo>
                                  <a:pt x="0" y="34734"/>
                                </a:lnTo>
                                <a:lnTo>
                                  <a:pt x="0" y="124307"/>
                                </a:lnTo>
                                <a:lnTo>
                                  <a:pt x="11125" y="124307"/>
                                </a:lnTo>
                                <a:lnTo>
                                  <a:pt x="11125" y="71755"/>
                                </a:lnTo>
                                <a:lnTo>
                                  <a:pt x="12242" y="60312"/>
                                </a:lnTo>
                                <a:lnTo>
                                  <a:pt x="15506" y="51790"/>
                                </a:lnTo>
                                <a:lnTo>
                                  <a:pt x="20802" y="46469"/>
                                </a:lnTo>
                                <a:lnTo>
                                  <a:pt x="28016" y="44627"/>
                                </a:lnTo>
                                <a:lnTo>
                                  <a:pt x="33210" y="44627"/>
                                </a:lnTo>
                                <a:lnTo>
                                  <a:pt x="36614" y="45999"/>
                                </a:lnTo>
                                <a:lnTo>
                                  <a:pt x="39725" y="48044"/>
                                </a:lnTo>
                                <a:lnTo>
                                  <a:pt x="42545" y="36042"/>
                                </a:lnTo>
                                <a:close/>
                              </a:path>
                              <a:path w="591185" h="127000">
                                <a:moveTo>
                                  <a:pt x="126415" y="99885"/>
                                </a:moveTo>
                                <a:lnTo>
                                  <a:pt x="86220" y="71691"/>
                                </a:lnTo>
                                <a:lnTo>
                                  <a:pt x="78727" y="69773"/>
                                </a:lnTo>
                                <a:lnTo>
                                  <a:pt x="67589" y="66294"/>
                                </a:lnTo>
                                <a:lnTo>
                                  <a:pt x="67589" y="56553"/>
                                </a:lnTo>
                                <a:lnTo>
                                  <a:pt x="69532" y="49212"/>
                                </a:lnTo>
                                <a:lnTo>
                                  <a:pt x="74549" y="44437"/>
                                </a:lnTo>
                                <a:lnTo>
                                  <a:pt x="81394" y="41846"/>
                                </a:lnTo>
                                <a:lnTo>
                                  <a:pt x="88823" y="41059"/>
                                </a:lnTo>
                                <a:lnTo>
                                  <a:pt x="98132" y="42367"/>
                                </a:lnTo>
                                <a:lnTo>
                                  <a:pt x="106057" y="46164"/>
                                </a:lnTo>
                                <a:lnTo>
                                  <a:pt x="110744" y="52336"/>
                                </a:lnTo>
                                <a:lnTo>
                                  <a:pt x="110363" y="60731"/>
                                </a:lnTo>
                                <a:lnTo>
                                  <a:pt x="121335" y="60731"/>
                                </a:lnTo>
                                <a:lnTo>
                                  <a:pt x="121221" y="48768"/>
                                </a:lnTo>
                                <a:lnTo>
                                  <a:pt x="114541" y="39662"/>
                                </a:lnTo>
                                <a:lnTo>
                                  <a:pt x="103517" y="33870"/>
                                </a:lnTo>
                                <a:lnTo>
                                  <a:pt x="90385" y="31838"/>
                                </a:lnTo>
                                <a:lnTo>
                                  <a:pt x="78422" y="33210"/>
                                </a:lnTo>
                                <a:lnTo>
                                  <a:pt x="67564" y="37604"/>
                                </a:lnTo>
                                <a:lnTo>
                                  <a:pt x="59664" y="45427"/>
                                </a:lnTo>
                                <a:lnTo>
                                  <a:pt x="56616" y="57073"/>
                                </a:lnTo>
                                <a:lnTo>
                                  <a:pt x="58521" y="66751"/>
                                </a:lnTo>
                                <a:lnTo>
                                  <a:pt x="63804" y="73393"/>
                                </a:lnTo>
                                <a:lnTo>
                                  <a:pt x="71742" y="77876"/>
                                </a:lnTo>
                                <a:lnTo>
                                  <a:pt x="81686" y="81089"/>
                                </a:lnTo>
                                <a:lnTo>
                                  <a:pt x="95783" y="84226"/>
                                </a:lnTo>
                                <a:lnTo>
                                  <a:pt x="103047" y="86347"/>
                                </a:lnTo>
                                <a:lnTo>
                                  <a:pt x="109334" y="89408"/>
                                </a:lnTo>
                                <a:lnTo>
                                  <a:pt x="113779" y="93967"/>
                                </a:lnTo>
                                <a:lnTo>
                                  <a:pt x="115455" y="100584"/>
                                </a:lnTo>
                                <a:lnTo>
                                  <a:pt x="113055" y="108546"/>
                                </a:lnTo>
                                <a:lnTo>
                                  <a:pt x="107035" y="113817"/>
                                </a:lnTo>
                                <a:lnTo>
                                  <a:pt x="99072" y="116738"/>
                                </a:lnTo>
                                <a:lnTo>
                                  <a:pt x="90919" y="117640"/>
                                </a:lnTo>
                                <a:lnTo>
                                  <a:pt x="80225" y="115963"/>
                                </a:lnTo>
                                <a:lnTo>
                                  <a:pt x="71335" y="111302"/>
                                </a:lnTo>
                                <a:lnTo>
                                  <a:pt x="66116" y="104203"/>
                                </a:lnTo>
                                <a:lnTo>
                                  <a:pt x="66421" y="95186"/>
                                </a:lnTo>
                                <a:lnTo>
                                  <a:pt x="55460" y="95186"/>
                                </a:lnTo>
                                <a:lnTo>
                                  <a:pt x="56108" y="108851"/>
                                </a:lnTo>
                                <a:lnTo>
                                  <a:pt x="63423" y="118770"/>
                                </a:lnTo>
                                <a:lnTo>
                                  <a:pt x="75488" y="124828"/>
                                </a:lnTo>
                                <a:lnTo>
                                  <a:pt x="90385" y="126873"/>
                                </a:lnTo>
                                <a:lnTo>
                                  <a:pt x="103060" y="125399"/>
                                </a:lnTo>
                                <a:lnTo>
                                  <a:pt x="114668" y="120688"/>
                                </a:lnTo>
                                <a:lnTo>
                                  <a:pt x="123126" y="112331"/>
                                </a:lnTo>
                                <a:lnTo>
                                  <a:pt x="126415" y="99885"/>
                                </a:lnTo>
                                <a:close/>
                              </a:path>
                              <a:path w="591185" h="127000">
                                <a:moveTo>
                                  <a:pt x="487502" y="0"/>
                                </a:moveTo>
                                <a:lnTo>
                                  <a:pt x="476542" y="0"/>
                                </a:lnTo>
                                <a:lnTo>
                                  <a:pt x="476542" y="124244"/>
                                </a:lnTo>
                                <a:lnTo>
                                  <a:pt x="487502" y="124244"/>
                                </a:lnTo>
                                <a:lnTo>
                                  <a:pt x="487502" y="0"/>
                                </a:lnTo>
                                <a:close/>
                              </a:path>
                              <a:path w="591185" h="127000">
                                <a:moveTo>
                                  <a:pt x="590880" y="124244"/>
                                </a:moveTo>
                                <a:lnTo>
                                  <a:pt x="555307" y="67691"/>
                                </a:lnTo>
                                <a:lnTo>
                                  <a:pt x="588619" y="34455"/>
                                </a:lnTo>
                                <a:lnTo>
                                  <a:pt x="574357" y="34455"/>
                                </a:lnTo>
                                <a:lnTo>
                                  <a:pt x="532612" y="76034"/>
                                </a:lnTo>
                                <a:lnTo>
                                  <a:pt x="532612" y="0"/>
                                </a:lnTo>
                                <a:lnTo>
                                  <a:pt x="521652" y="0"/>
                                </a:lnTo>
                                <a:lnTo>
                                  <a:pt x="521652" y="124244"/>
                                </a:lnTo>
                                <a:lnTo>
                                  <a:pt x="532612" y="124244"/>
                                </a:lnTo>
                                <a:lnTo>
                                  <a:pt x="532612" y="90131"/>
                                </a:lnTo>
                                <a:lnTo>
                                  <a:pt x="547662" y="74955"/>
                                </a:lnTo>
                                <a:lnTo>
                                  <a:pt x="578154" y="124244"/>
                                </a:lnTo>
                                <a:lnTo>
                                  <a:pt x="590880" y="124244"/>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596823" y="24189"/>
                            <a:ext cx="84505" cy="102006"/>
                          </a:xfrm>
                          <a:prstGeom prst="rect">
                            <a:avLst/>
                          </a:prstGeom>
                        </pic:spPr>
                      </pic:pic>
                      <pic:pic xmlns:pic="http://schemas.openxmlformats.org/drawingml/2006/picture">
                        <pic:nvPicPr>
                          <pic:cNvPr id="11" name="Image 11"/>
                          <pic:cNvPicPr/>
                        </pic:nvPicPr>
                        <pic:blipFill>
                          <a:blip r:embed="rId11" cstate="print"/>
                          <a:stretch>
                            <a:fillRect/>
                          </a:stretch>
                        </pic:blipFill>
                        <pic:spPr>
                          <a:xfrm>
                            <a:off x="323195" y="32806"/>
                            <a:ext cx="76161" cy="94056"/>
                          </a:xfrm>
                          <a:prstGeom prst="rect">
                            <a:avLst/>
                          </a:prstGeom>
                        </pic:spPr>
                      </pic:pic>
                      <wps:wsp>
                        <wps:cNvPr id="12" name="Graphic 12"/>
                        <wps:cNvSpPr/>
                        <wps:spPr>
                          <a:xfrm>
                            <a:off x="860520" y="516"/>
                            <a:ext cx="189865" cy="17780"/>
                          </a:xfrm>
                          <a:custGeom>
                            <a:avLst/>
                            <a:gdLst/>
                            <a:ahLst/>
                            <a:cxnLst/>
                            <a:rect l="l" t="t" r="r" b="b"/>
                            <a:pathLst>
                              <a:path w="189865" h="17780">
                                <a:moveTo>
                                  <a:pt x="10960" y="0"/>
                                </a:moveTo>
                                <a:lnTo>
                                  <a:pt x="0" y="0"/>
                                </a:lnTo>
                                <a:lnTo>
                                  <a:pt x="0" y="17564"/>
                                </a:lnTo>
                                <a:lnTo>
                                  <a:pt x="10960" y="17564"/>
                                </a:lnTo>
                                <a:lnTo>
                                  <a:pt x="10960" y="0"/>
                                </a:lnTo>
                                <a:close/>
                              </a:path>
                              <a:path w="189865" h="17780">
                                <a:moveTo>
                                  <a:pt x="189357" y="0"/>
                                </a:moveTo>
                                <a:lnTo>
                                  <a:pt x="178396" y="0"/>
                                </a:lnTo>
                                <a:lnTo>
                                  <a:pt x="178396" y="17564"/>
                                </a:lnTo>
                                <a:lnTo>
                                  <a:pt x="189357" y="17564"/>
                                </a:lnTo>
                                <a:lnTo>
                                  <a:pt x="189357"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2C75E629" id="Group 1" o:spid="_x0000_s1026" style="width:98.85pt;height:10.05pt;mso-position-horizontal-relative:char;mso-position-vertical-relative:line" coordsize="12553,127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049;top:344;width:958;height:8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">
                  <v:imagedata r:id="rId12" o:title=""/>
                </v:shape>
                <v:shape id="Image 3" o:spid="_x0000_s1028" type="#_x0000_t75" style="position:absolute;top:5;width:799;height:1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">
                  <v:imagedata r:id="rId13" o:title=""/>
                </v:shape>
                <v:shape id="Image 4" o:spid="_x0000_s1029" type="#_x0000_t75" style="position:absolute;left:1039;top:328;width:810;height:9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">
                  <v:imagedata r:id="rId14" o:title=""/>
                </v:shape>
                <v:shape id="Image 5" o:spid="_x0000_s1030" type="#_x0000_t75" style="position:absolute;left:7081;width:1279;height:12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">
                  <v:imagedata r:id="rId15" o:title=""/>
                </v:shape>
                <v:shape id="Graphic 6" o:spid="_x0000_s1031" style="position:absolute;left:8605;top:349;width:1898;height:902;visibility:visible;mso-wrap-style:square;v-text-anchor:top" coordsize="189865,90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" path="m10960,l,,,89776r10960,l10960,xem189357,l178396,r,89776l189357,89776,189357,xe" fillcolor="#231f20" stroked="f">
                  <v:path arrowok="t"/>
                </v:shape>
                <v:shape id="Image 7" o:spid="_x0000_s1032" type="#_x0000_t75" style="position:absolute;left:10838;top:323;width:714;height:9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">
                  <v:imagedata r:id="rId16" o:title=""/>
                </v:shape>
                <v:shape id="Image 8" o:spid="_x0000_s1033" type="#_x0000_t75" style="position:absolute;left:11842;top:325;width:710;height:9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">
                  <v:imagedata r:id="rId17" o:title=""/>
                </v:shape>
                <v:shape id="Graphic 9" o:spid="_x0000_s1034" style="position:absolute;left:4292;top:5;width:5912;height:1270;visibility:visible;mso-wrap-style:square;v-text-anchor:top" coordsize="591185,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" path="m42545,36042l39878,34683,36169,33350r-14084,l14681,38658r-3556,7176l11125,34734,,34734r,89573l11125,124307r,-52552l12242,60312r3264,-8522l20802,46469r7214,-1842l33210,44627r3404,1372l39725,48044,42545,36042xem126415,99885l86220,71691,78727,69773,67589,66294r,-9741l69532,49212r5017,-4775l81394,41846r7429,-787l98132,42367r7925,3797l110744,52336r-381,8395l121335,60731r-114,-11963l114541,39662,103517,33870,90385,31838,78422,33210,67564,37604r-7900,7823l56616,57073r1905,9678l63804,73393r7938,4483l81686,81089r14097,3137l103047,86347r6287,3061l113779,93967r1676,6617l113055,108546r-6020,5271l99072,116738r-8153,902l80225,115963r-8890,-4661l66116,104203r305,-9017l55460,95186r648,13665l63423,118770r12065,6058l90385,126873r12675,-1474l114668,120688r8458,-8357l126415,99885xem487502,l476542,r,124244l487502,124244,487502,xem590880,124244l555307,67691,588619,34455r-14262,l532612,76034,532612,,521652,r,124244l532612,124244r,-34113l547662,74955r30492,49289l590880,124244xe" fillcolor="#231f20" stroked="f">
                  <v:path arrowok="t"/>
                </v:shape>
                <v:shape id="Image 10" o:spid="_x0000_s1035" type="#_x0000_t75" style="position:absolute;left:5968;top:241;width:845;height:10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">
                  <v:imagedata r:id="rId18" o:title=""/>
                </v:shape>
                <v:shape id="Image 11" o:spid="_x0000_s1036" type="#_x0000_t75" style="position:absolute;left:3231;top:328;width:762;height:9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">
                  <v:imagedata r:id="rId19" o:title=""/>
                </v:shape>
                <v:shape id="Graphic 12" o:spid="_x0000_s1037" style="position:absolute;left:8605;top:5;width:1898;height:177;visibility:visible;mso-wrap-style:square;v-text-anchor:top" coordsize="189865,17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" path="m10960,l,,,17564r10960,l10960,xem189357,l178396,r,17564l189357,17564,189357,xe" fillcolor="#231f20" stroked="f">
                  <v:path arrowok="t"/>
                </v:shape>
                <w10:anchorlock/>
              </v:group>
            </w:pict>
          </mc:Fallback>
        </mc:AlternateContent>
      </w:r>
    </w:p>
    <w:p w14:paraId="52C1E537" w14:textId="44E84B41" w:rsidR="00CA32FE" w:rsidRPr="00FE446F" w:rsidRDefault="00CA32FE">
      <w:pPr>
        <w:pStyle w:val="BodyText"/>
        <w:rPr>
          <w:rFonts w:ascii="Arial" w:hAnsi="Arial" w:cs="Arial"/>
          <w:sz w:val="20"/>
        </w:rPr>
      </w:pPr>
    </w:p>
    <w:p w14:paraId="73834140" w14:textId="583559DA" w:rsidR="00CA32FE" w:rsidRPr="00FE446F" w:rsidRDefault="00CA32FE">
      <w:pPr>
        <w:pStyle w:val="BodyText"/>
        <w:rPr>
          <w:rFonts w:ascii="Arial" w:hAnsi="Arial" w:cs="Arial"/>
          <w:sz w:val="20"/>
        </w:rPr>
      </w:pPr>
    </w:p>
    <w:p w14:paraId="0D6B1F07" w14:textId="44DBB40F" w:rsidR="00CA32FE" w:rsidRPr="00FE446F" w:rsidRDefault="00CA32FE">
      <w:pPr>
        <w:pStyle w:val="BodyText"/>
        <w:spacing w:before="6"/>
        <w:rPr>
          <w:rFonts w:ascii="Arial" w:hAnsi="Arial" w:cs="Arial"/>
          <w:sz w:val="23"/>
        </w:rPr>
      </w:pPr>
    </w:p>
    <w:p w14:paraId="6191FCDF" w14:textId="0731A769" w:rsidR="00CA32FE" w:rsidRPr="00FE446F" w:rsidRDefault="006B48EB">
      <w:pPr>
        <w:spacing w:before="102"/>
        <w:ind w:left="2524"/>
        <w:rPr>
          <w:rFonts w:ascii="Arial" w:hAnsi="Arial" w:cs="Arial"/>
          <w:b/>
          <w:sz w:val="16"/>
        </w:rPr>
      </w:pPr>
      <w:r w:rsidRPr="00FE446F">
        <w:rPr>
          <w:rFonts w:ascii="Arial" w:hAnsi="Arial" w:cs="Arial"/>
          <w:noProof/>
        </w:rPr>
        <w:drawing>
          <wp:anchor distT="0" distB="0" distL="0" distR="0" simplePos="0" relativeHeight="251388416" behindDoc="0" locked="0" layoutInCell="1" allowOverlap="1" wp14:anchorId="09CD6D27" wp14:editId="721A7AE7">
            <wp:simplePos x="0" y="0"/>
            <wp:positionH relativeFrom="page">
              <wp:posOffset>647700</wp:posOffset>
            </wp:positionH>
            <wp:positionV relativeFrom="paragraph">
              <wp:posOffset>84848</wp:posOffset>
            </wp:positionV>
            <wp:extent cx="268060" cy="245978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cstate="print"/>
                    <a:stretch>
                      <a:fillRect/>
                    </a:stretch>
                  </pic:blipFill>
                  <pic:spPr>
                    <a:xfrm>
                      <a:off x="0" y="0"/>
                      <a:ext cx="268060" cy="2459788"/>
                    </a:xfrm>
                    <a:prstGeom prst="rect">
                      <a:avLst/>
                    </a:prstGeom>
                  </pic:spPr>
                </pic:pic>
              </a:graphicData>
            </a:graphic>
          </wp:anchor>
        </w:drawing>
      </w:r>
      <w:r w:rsidRPr="00FE446F">
        <w:rPr>
          <w:rFonts w:ascii="Arial" w:hAnsi="Arial" w:cs="Arial"/>
          <w:b/>
          <w:color w:val="ED1C24"/>
          <w:sz w:val="16"/>
        </w:rPr>
        <w:t>THIS</w:t>
      </w:r>
      <w:r w:rsidRPr="00FE446F">
        <w:rPr>
          <w:rFonts w:ascii="Arial" w:hAnsi="Arial" w:cs="Arial"/>
          <w:b/>
          <w:color w:val="ED1C24"/>
          <w:spacing w:val="14"/>
          <w:sz w:val="16"/>
        </w:rPr>
        <w:t xml:space="preserve"> </w:t>
      </w:r>
      <w:r w:rsidRPr="00FE446F">
        <w:rPr>
          <w:rFonts w:ascii="Arial" w:hAnsi="Arial" w:cs="Arial"/>
          <w:b/>
          <w:color w:val="ED1C24"/>
          <w:sz w:val="16"/>
        </w:rPr>
        <w:t>RELEASE</w:t>
      </w:r>
      <w:r w:rsidRPr="00FE446F">
        <w:rPr>
          <w:rFonts w:ascii="Arial" w:hAnsi="Arial" w:cs="Arial"/>
          <w:b/>
          <w:color w:val="ED1C24"/>
          <w:spacing w:val="17"/>
          <w:sz w:val="16"/>
        </w:rPr>
        <w:t xml:space="preserve"> </w:t>
      </w:r>
      <w:r w:rsidRPr="00FE446F">
        <w:rPr>
          <w:rFonts w:ascii="Arial" w:hAnsi="Arial" w:cs="Arial"/>
          <w:b/>
          <w:color w:val="ED1C24"/>
          <w:sz w:val="16"/>
        </w:rPr>
        <w:t>IS</w:t>
      </w:r>
      <w:r w:rsidRPr="00FE446F">
        <w:rPr>
          <w:rFonts w:ascii="Arial" w:hAnsi="Arial" w:cs="Arial"/>
          <w:b/>
          <w:color w:val="ED1C24"/>
          <w:spacing w:val="16"/>
          <w:sz w:val="16"/>
        </w:rPr>
        <w:t xml:space="preserve"> </w:t>
      </w:r>
      <w:r w:rsidRPr="00FE446F">
        <w:rPr>
          <w:rFonts w:ascii="Arial" w:hAnsi="Arial" w:cs="Arial"/>
          <w:b/>
          <w:color w:val="ED1C24"/>
          <w:sz w:val="16"/>
        </w:rPr>
        <w:t>UNDER</w:t>
      </w:r>
      <w:r w:rsidRPr="00FE446F">
        <w:rPr>
          <w:rFonts w:ascii="Arial" w:hAnsi="Arial" w:cs="Arial"/>
          <w:b/>
          <w:color w:val="ED1C24"/>
          <w:spacing w:val="17"/>
          <w:sz w:val="16"/>
        </w:rPr>
        <w:t xml:space="preserve"> </w:t>
      </w:r>
      <w:r w:rsidRPr="00FE446F">
        <w:rPr>
          <w:rFonts w:ascii="Arial" w:hAnsi="Arial" w:cs="Arial"/>
          <w:b/>
          <w:color w:val="ED1C24"/>
          <w:sz w:val="16"/>
        </w:rPr>
        <w:t>EMBARGO</w:t>
      </w:r>
      <w:r w:rsidRPr="00FE446F">
        <w:rPr>
          <w:rFonts w:ascii="Arial" w:hAnsi="Arial" w:cs="Arial"/>
          <w:b/>
          <w:color w:val="ED1C24"/>
          <w:spacing w:val="16"/>
          <w:sz w:val="16"/>
        </w:rPr>
        <w:t xml:space="preserve"> </w:t>
      </w:r>
      <w:r w:rsidRPr="00FE446F">
        <w:rPr>
          <w:rFonts w:ascii="Arial" w:hAnsi="Arial" w:cs="Arial"/>
          <w:b/>
          <w:color w:val="ED1C24"/>
          <w:sz w:val="16"/>
        </w:rPr>
        <w:t>UNTIL</w:t>
      </w:r>
      <w:r w:rsidRPr="00FE446F">
        <w:rPr>
          <w:rFonts w:ascii="Arial" w:hAnsi="Arial" w:cs="Arial"/>
          <w:b/>
          <w:color w:val="ED1C24"/>
          <w:spacing w:val="17"/>
          <w:sz w:val="16"/>
        </w:rPr>
        <w:t xml:space="preserve"> </w:t>
      </w:r>
      <w:r w:rsidRPr="00FE446F">
        <w:rPr>
          <w:rFonts w:ascii="Arial" w:hAnsi="Arial" w:cs="Arial"/>
          <w:b/>
          <w:color w:val="ED1C24"/>
          <w:sz w:val="16"/>
        </w:rPr>
        <w:t>0</w:t>
      </w:r>
      <w:r w:rsidR="006C6132">
        <w:rPr>
          <w:rFonts w:ascii="Arial" w:hAnsi="Arial" w:cs="Arial"/>
          <w:b/>
          <w:color w:val="ED1C24"/>
          <w:sz w:val="16"/>
        </w:rPr>
        <w:t>3</w:t>
      </w:r>
      <w:r w:rsidRPr="00FE446F">
        <w:rPr>
          <w:rFonts w:ascii="Arial" w:hAnsi="Arial" w:cs="Arial"/>
          <w:b/>
          <w:color w:val="ED1C24"/>
          <w:sz w:val="16"/>
        </w:rPr>
        <w:t>:00AM</w:t>
      </w:r>
      <w:r w:rsidRPr="00FE446F">
        <w:rPr>
          <w:rFonts w:ascii="Arial" w:hAnsi="Arial" w:cs="Arial"/>
          <w:b/>
          <w:color w:val="ED1C24"/>
          <w:spacing w:val="16"/>
          <w:sz w:val="16"/>
        </w:rPr>
        <w:t xml:space="preserve"> </w:t>
      </w:r>
      <w:r w:rsidR="006C6132">
        <w:rPr>
          <w:rFonts w:ascii="Arial" w:hAnsi="Arial" w:cs="Arial"/>
          <w:b/>
          <w:color w:val="ED1C24"/>
          <w:sz w:val="16"/>
        </w:rPr>
        <w:t>E</w:t>
      </w:r>
      <w:r w:rsidRPr="00FE446F">
        <w:rPr>
          <w:rFonts w:ascii="Arial" w:hAnsi="Arial" w:cs="Arial"/>
          <w:b/>
          <w:color w:val="ED1C24"/>
          <w:sz w:val="16"/>
        </w:rPr>
        <w:t>ST,</w:t>
      </w:r>
      <w:r w:rsidRPr="00FE446F">
        <w:rPr>
          <w:rFonts w:ascii="Arial" w:hAnsi="Arial" w:cs="Arial"/>
          <w:b/>
          <w:color w:val="ED1C24"/>
          <w:spacing w:val="17"/>
          <w:sz w:val="16"/>
        </w:rPr>
        <w:t xml:space="preserve"> </w:t>
      </w:r>
      <w:r w:rsidR="000B7F1E">
        <w:rPr>
          <w:rFonts w:ascii="Arial" w:hAnsi="Arial" w:cs="Arial"/>
          <w:b/>
          <w:color w:val="ED1C24"/>
          <w:sz w:val="16"/>
        </w:rPr>
        <w:t>30</w:t>
      </w:r>
      <w:r w:rsidR="000B7F1E" w:rsidRPr="000B7F1E">
        <w:rPr>
          <w:rFonts w:ascii="Arial" w:hAnsi="Arial" w:cs="Arial"/>
          <w:b/>
          <w:color w:val="ED1C24"/>
          <w:sz w:val="16"/>
          <w:vertAlign w:val="superscript"/>
        </w:rPr>
        <w:t>TH</w:t>
      </w:r>
      <w:r w:rsidR="000B7F1E">
        <w:rPr>
          <w:rFonts w:ascii="Arial" w:hAnsi="Arial" w:cs="Arial"/>
          <w:b/>
          <w:color w:val="ED1C24"/>
          <w:sz w:val="16"/>
        </w:rPr>
        <w:t xml:space="preserve"> MAY </w:t>
      </w:r>
      <w:r w:rsidRPr="00FE446F">
        <w:rPr>
          <w:rFonts w:ascii="Arial" w:hAnsi="Arial" w:cs="Arial"/>
          <w:b/>
          <w:color w:val="ED1C24"/>
          <w:spacing w:val="-4"/>
          <w:sz w:val="16"/>
        </w:rPr>
        <w:t>202</w:t>
      </w:r>
      <w:r w:rsidR="000B7F1E">
        <w:rPr>
          <w:rFonts w:ascii="Arial" w:hAnsi="Arial" w:cs="Arial"/>
          <w:b/>
          <w:color w:val="ED1C24"/>
          <w:spacing w:val="-4"/>
          <w:sz w:val="16"/>
        </w:rPr>
        <w:t>4</w:t>
      </w:r>
    </w:p>
    <w:p w14:paraId="389EF318" w14:textId="77777777" w:rsidR="00CA32FE" w:rsidRPr="00FE446F" w:rsidRDefault="00CA32FE">
      <w:pPr>
        <w:pStyle w:val="BodyText"/>
        <w:spacing w:before="1"/>
        <w:rPr>
          <w:rFonts w:ascii="Arial" w:hAnsi="Arial" w:cs="Arial"/>
          <w:b/>
          <w:sz w:val="18"/>
        </w:rPr>
      </w:pPr>
    </w:p>
    <w:p w14:paraId="3252A3C5" w14:textId="16FD11BA" w:rsidR="000B7F1E" w:rsidRPr="000B7F1E" w:rsidRDefault="00000000" w:rsidP="000B7F1E">
      <w:pPr>
        <w:pStyle w:val="Title"/>
        <w:rPr>
          <w:rFonts w:ascii="Arial" w:hAnsi="Arial" w:cs="Arial"/>
          <w:color w:val="231F20"/>
        </w:rPr>
      </w:pPr>
      <w:r w:rsidRPr="000B7F1E">
        <w:rPr>
          <w:rFonts w:ascii="Arial" w:hAnsi="Arial" w:cs="Arial"/>
          <w:color w:val="231F20"/>
        </w:rPr>
        <w:t>Bowers</w:t>
      </w:r>
      <w:r w:rsidRPr="000B7F1E">
        <w:rPr>
          <w:rFonts w:ascii="Arial" w:hAnsi="Arial" w:cs="Arial"/>
          <w:color w:val="231F20"/>
          <w:spacing w:val="47"/>
        </w:rPr>
        <w:t xml:space="preserve"> </w:t>
      </w:r>
      <w:r w:rsidRPr="000B7F1E">
        <w:rPr>
          <w:rFonts w:ascii="Arial" w:hAnsi="Arial" w:cs="Arial"/>
          <w:color w:val="231F20"/>
        </w:rPr>
        <w:t>&amp;</w:t>
      </w:r>
      <w:r w:rsidRPr="000B7F1E">
        <w:rPr>
          <w:rFonts w:ascii="Arial" w:hAnsi="Arial" w:cs="Arial"/>
          <w:color w:val="231F20"/>
          <w:spacing w:val="47"/>
        </w:rPr>
        <w:t xml:space="preserve"> </w:t>
      </w:r>
      <w:r w:rsidRPr="000B7F1E">
        <w:rPr>
          <w:rFonts w:ascii="Arial" w:hAnsi="Arial" w:cs="Arial"/>
          <w:color w:val="231F20"/>
        </w:rPr>
        <w:t>Wilkin</w:t>
      </w:r>
      <w:r w:rsidR="000B7F1E" w:rsidRPr="000B7F1E">
        <w:rPr>
          <w:rFonts w:ascii="Arial" w:hAnsi="Arial" w:cs="Arial"/>
          <w:color w:val="231F20"/>
        </w:rPr>
        <w:t xml:space="preserve">s and David Beckham: Bringing Together Two British Symbols </w:t>
      </w:r>
      <w:r w:rsidR="000B7F1E">
        <w:rPr>
          <w:rFonts w:ascii="Arial" w:hAnsi="Arial" w:cs="Arial"/>
          <w:color w:val="231F20"/>
        </w:rPr>
        <w:br/>
      </w:r>
      <w:r w:rsidR="000B7F1E" w:rsidRPr="000B7F1E">
        <w:rPr>
          <w:rFonts w:ascii="Arial" w:hAnsi="Arial" w:cs="Arial"/>
          <w:color w:val="231F20"/>
        </w:rPr>
        <w:t>of Style and Performance</w:t>
      </w:r>
    </w:p>
    <w:p w14:paraId="4D4300D5" w14:textId="059DDA6D" w:rsidR="000B7F1E" w:rsidRDefault="000B7F1E" w:rsidP="000B7F1E">
      <w:pPr>
        <w:pStyle w:val="BodyText"/>
        <w:spacing w:before="280" w:line="278" w:lineRule="auto"/>
        <w:ind w:left="2526" w:right="488" w:firstLine="4"/>
        <w:rPr>
          <w:rFonts w:ascii="Arial" w:hAnsi="Arial" w:cs="Arial"/>
          <w:b/>
          <w:color w:val="231F20"/>
        </w:rPr>
      </w:pPr>
      <w:r>
        <w:rPr>
          <w:rFonts w:ascii="Arial" w:hAnsi="Arial" w:cs="Arial"/>
          <w:b/>
          <w:noProof/>
          <w:color w:val="231F20"/>
        </w:rPr>
        <w:drawing>
          <wp:inline distT="0" distB="0" distL="0" distR="0" wp14:anchorId="66FBFDE2" wp14:editId="34F4C718">
            <wp:extent cx="4821236" cy="2960786"/>
            <wp:effectExtent l="0" t="0" r="5080" b="0"/>
            <wp:docPr id="72" name="Picture 72" descr="A person wearing headphones leaning against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person wearing headphones leaning against a wall&#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52064" cy="2979718"/>
                    </a:xfrm>
                    <a:prstGeom prst="rect">
                      <a:avLst/>
                    </a:prstGeom>
                  </pic:spPr>
                </pic:pic>
              </a:graphicData>
            </a:graphic>
          </wp:inline>
        </w:drawing>
      </w:r>
    </w:p>
    <w:p w14:paraId="131DA336" w14:textId="3DB18172" w:rsidR="000B7F1E" w:rsidRPr="000B7F1E" w:rsidRDefault="000B7F1E" w:rsidP="000B7F1E">
      <w:pPr>
        <w:pStyle w:val="BodyText"/>
        <w:spacing w:line="278" w:lineRule="auto"/>
        <w:ind w:left="2526" w:right="488" w:firstLine="4"/>
        <w:rPr>
          <w:rFonts w:ascii="Arial" w:hAnsi="Arial" w:cs="Arial"/>
          <w:b/>
          <w:color w:val="231F20"/>
          <w:lang w:val="en-GB"/>
        </w:rPr>
      </w:pPr>
      <w:r w:rsidRPr="000B7F1E">
        <w:rPr>
          <w:rFonts w:ascii="Arial" w:hAnsi="Arial" w:cs="Arial"/>
          <w:b/>
          <w:color w:val="231F20"/>
          <w:lang w:val="en-GB"/>
        </w:rPr>
        <w:t>David Beckham wears Bowers &amp; Wilkins’ award-winning Px8 wireless headphones</w:t>
      </w:r>
    </w:p>
    <w:p w14:paraId="59832AAF" w14:textId="1F08791B" w:rsidR="000B7F1E" w:rsidRPr="000B7F1E" w:rsidRDefault="00000000" w:rsidP="000B7F1E">
      <w:pPr>
        <w:pStyle w:val="BodyText"/>
        <w:spacing w:before="280" w:line="278" w:lineRule="auto"/>
        <w:ind w:left="2526" w:right="488"/>
        <w:rPr>
          <w:rFonts w:ascii="Arial" w:hAnsi="Arial" w:cs="Arial"/>
          <w:color w:val="231F20"/>
          <w:sz w:val="20"/>
          <w:szCs w:val="20"/>
        </w:rPr>
      </w:pPr>
      <w:r w:rsidRPr="000B7F1E">
        <w:rPr>
          <w:rFonts w:ascii="Arial" w:hAnsi="Arial" w:cs="Arial"/>
          <w:b/>
          <w:color w:val="231F20"/>
          <w:sz w:val="20"/>
          <w:szCs w:val="20"/>
        </w:rPr>
        <w:t>Worthing,</w:t>
      </w:r>
      <w:r w:rsidRPr="000B7F1E">
        <w:rPr>
          <w:rFonts w:ascii="Arial" w:hAnsi="Arial" w:cs="Arial"/>
          <w:b/>
          <w:color w:val="231F20"/>
          <w:spacing w:val="19"/>
          <w:sz w:val="20"/>
          <w:szCs w:val="20"/>
        </w:rPr>
        <w:t xml:space="preserve"> </w:t>
      </w:r>
      <w:r w:rsidRPr="000B7F1E">
        <w:rPr>
          <w:rFonts w:ascii="Arial" w:hAnsi="Arial" w:cs="Arial"/>
          <w:b/>
          <w:color w:val="231F20"/>
          <w:sz w:val="20"/>
          <w:szCs w:val="20"/>
        </w:rPr>
        <w:t>UK,</w:t>
      </w:r>
      <w:r w:rsidRPr="000B7F1E">
        <w:rPr>
          <w:rFonts w:ascii="Arial" w:hAnsi="Arial" w:cs="Arial"/>
          <w:b/>
          <w:color w:val="231F20"/>
          <w:spacing w:val="19"/>
          <w:sz w:val="20"/>
          <w:szCs w:val="20"/>
        </w:rPr>
        <w:t xml:space="preserve"> </w:t>
      </w:r>
      <w:r w:rsidR="000B7F1E" w:rsidRPr="000B7F1E">
        <w:rPr>
          <w:rFonts w:ascii="Arial" w:hAnsi="Arial" w:cs="Arial"/>
          <w:b/>
          <w:color w:val="231F20"/>
          <w:sz w:val="20"/>
          <w:szCs w:val="20"/>
        </w:rPr>
        <w:t>30</w:t>
      </w:r>
      <w:r w:rsidR="000B7F1E" w:rsidRPr="000B7F1E">
        <w:rPr>
          <w:rFonts w:ascii="Arial" w:hAnsi="Arial" w:cs="Arial"/>
          <w:b/>
          <w:color w:val="231F20"/>
          <w:sz w:val="20"/>
          <w:szCs w:val="20"/>
          <w:vertAlign w:val="superscript"/>
        </w:rPr>
        <w:t xml:space="preserve">th </w:t>
      </w:r>
      <w:r w:rsidR="000B7F1E" w:rsidRPr="000B7F1E">
        <w:rPr>
          <w:rFonts w:ascii="Arial" w:hAnsi="Arial" w:cs="Arial"/>
          <w:b/>
          <w:color w:val="231F20"/>
          <w:sz w:val="20"/>
          <w:szCs w:val="20"/>
        </w:rPr>
        <w:t>May</w:t>
      </w:r>
      <w:r w:rsidRPr="000B7F1E">
        <w:rPr>
          <w:rFonts w:ascii="Arial" w:hAnsi="Arial" w:cs="Arial"/>
          <w:b/>
          <w:color w:val="231F20"/>
          <w:spacing w:val="19"/>
          <w:sz w:val="20"/>
          <w:szCs w:val="20"/>
        </w:rPr>
        <w:t xml:space="preserve"> </w:t>
      </w:r>
      <w:r w:rsidRPr="000B7F1E">
        <w:rPr>
          <w:rFonts w:ascii="Arial" w:hAnsi="Arial" w:cs="Arial"/>
          <w:b/>
          <w:color w:val="231F20"/>
          <w:sz w:val="20"/>
          <w:szCs w:val="20"/>
        </w:rPr>
        <w:t>202</w:t>
      </w:r>
      <w:r w:rsidR="000B7F1E" w:rsidRPr="000B7F1E">
        <w:rPr>
          <w:rFonts w:ascii="Arial" w:hAnsi="Arial" w:cs="Arial"/>
          <w:b/>
          <w:color w:val="231F20"/>
          <w:sz w:val="20"/>
          <w:szCs w:val="20"/>
        </w:rPr>
        <w:t>4</w:t>
      </w:r>
      <w:r w:rsidRPr="000B7F1E">
        <w:rPr>
          <w:rFonts w:ascii="Arial" w:hAnsi="Arial" w:cs="Arial"/>
          <w:b/>
          <w:color w:val="231F20"/>
          <w:sz w:val="20"/>
          <w:szCs w:val="20"/>
        </w:rPr>
        <w:t>:</w:t>
      </w:r>
      <w:r w:rsidRPr="000B7F1E">
        <w:rPr>
          <w:rFonts w:ascii="Arial" w:hAnsi="Arial" w:cs="Arial"/>
          <w:b/>
          <w:color w:val="231F20"/>
          <w:spacing w:val="19"/>
          <w:sz w:val="20"/>
          <w:szCs w:val="20"/>
        </w:rPr>
        <w:t xml:space="preserve"> </w:t>
      </w:r>
      <w:r w:rsidR="000B7F1E" w:rsidRPr="000B7F1E">
        <w:rPr>
          <w:rFonts w:ascii="Arial" w:hAnsi="Arial" w:cs="Arial"/>
          <w:bCs/>
          <w:color w:val="231F20"/>
          <w:sz w:val="20"/>
          <w:szCs w:val="20"/>
          <w:lang w:val="en-GB"/>
        </w:rPr>
        <w:t>British audio brand Bowers &amp; Wilkins and global icon David Beckham have partnered to create a unique alliance of style and sound, where David’s refined taste meets Bowers &amp; Wilkins’ unwavering pursuit of perfection.  </w:t>
      </w:r>
    </w:p>
    <w:p w14:paraId="55910304" w14:textId="47E1B6C5" w:rsidR="000B7F1E" w:rsidRDefault="000B7F1E" w:rsidP="000B7F1E">
      <w:pPr>
        <w:pStyle w:val="BodyText"/>
        <w:spacing w:before="280" w:line="278" w:lineRule="auto"/>
        <w:ind w:left="2526" w:right="488"/>
        <w:rPr>
          <w:rFonts w:ascii="Arial" w:hAnsi="Arial" w:cs="Arial"/>
          <w:sz w:val="20"/>
          <w:szCs w:val="20"/>
          <w:lang w:val="en-GB"/>
        </w:rPr>
      </w:pPr>
      <w:r w:rsidRPr="000B7F1E">
        <w:rPr>
          <w:rFonts w:ascii="Arial" w:hAnsi="Arial" w:cs="Arial"/>
          <w:sz w:val="20"/>
          <w:szCs w:val="20"/>
          <w:lang w:val="en-GB"/>
        </w:rPr>
        <w:t>The announcement marks the start of a long-term partnership that will explore David Beckham’s relationship with music and the special role it plays in his life. As a long</w:t>
      </w:r>
      <w:r w:rsidR="00E705E1">
        <w:rPr>
          <w:rFonts w:ascii="Arial" w:hAnsi="Arial" w:cs="Arial"/>
          <w:sz w:val="20"/>
          <w:szCs w:val="20"/>
          <w:lang w:val="en-GB"/>
        </w:rPr>
        <w:t>-</w:t>
      </w:r>
      <w:r w:rsidRPr="000B7F1E">
        <w:rPr>
          <w:rFonts w:ascii="Arial" w:hAnsi="Arial" w:cs="Arial"/>
          <w:sz w:val="20"/>
          <w:szCs w:val="20"/>
          <w:lang w:val="en-GB"/>
        </w:rPr>
        <w:t xml:space="preserve">term fan of the brand, David Beckham chose to collaborate with Bowers &amp; Wilkins because of its unrivalled reputation for audio excellence, craftmanship and class-leading, premium design. </w:t>
      </w:r>
    </w:p>
    <w:p w14:paraId="72CB5B54" w14:textId="392D6E0C" w:rsidR="006B48EB" w:rsidRPr="00797086" w:rsidRDefault="006B48EB" w:rsidP="006B48EB">
      <w:pPr>
        <w:pStyle w:val="BodyText"/>
        <w:spacing w:before="280" w:line="278" w:lineRule="auto"/>
        <w:ind w:left="2526" w:right="488"/>
        <w:rPr>
          <w:rFonts w:ascii="Arial" w:hAnsi="Arial" w:cs="Arial"/>
          <w:sz w:val="21"/>
          <w:szCs w:val="21"/>
          <w:lang w:val="en-GB"/>
        </w:rPr>
      </w:pPr>
      <w:r w:rsidRPr="00990611">
        <w:rPr>
          <w:rFonts w:ascii="Arial" w:hAnsi="Arial" w:cs="Arial"/>
          <w:sz w:val="21"/>
          <w:szCs w:val="21"/>
          <w:lang w:val="en-GB"/>
        </w:rPr>
        <w:t xml:space="preserve">David Beckham said: </w:t>
      </w:r>
      <w:r w:rsidRPr="00990611">
        <w:rPr>
          <w:rFonts w:ascii="Arial" w:hAnsi="Arial" w:cs="Arial"/>
          <w:b/>
          <w:bCs/>
          <w:i/>
          <w:iCs/>
          <w:sz w:val="21"/>
          <w:szCs w:val="21"/>
          <w:lang w:val="en-GB"/>
        </w:rPr>
        <w:t>“I’ve been a fan of Bowers &amp; Wilkins for years and a proud owner of many of its products. Performance and design have always been important to me, which is why this partnership felt like such a natural fit.”</w:t>
      </w:r>
      <w:r w:rsidRPr="00990611">
        <w:rPr>
          <w:rFonts w:ascii="Arial" w:hAnsi="Arial" w:cs="Arial"/>
          <w:sz w:val="21"/>
          <w:szCs w:val="21"/>
          <w:lang w:val="en-GB"/>
        </w:rPr>
        <w:t xml:space="preserve"> </w:t>
      </w:r>
    </w:p>
    <w:p w14:paraId="2C8863CA" w14:textId="54D3F592" w:rsidR="006B48EB" w:rsidRPr="000B7F1E" w:rsidRDefault="006B48EB" w:rsidP="000B7F1E">
      <w:pPr>
        <w:pStyle w:val="BodyText"/>
        <w:spacing w:before="280" w:line="278" w:lineRule="auto"/>
        <w:ind w:left="2526" w:right="488"/>
        <w:rPr>
          <w:rFonts w:ascii="Arial" w:hAnsi="Arial" w:cs="Arial"/>
          <w:sz w:val="20"/>
          <w:szCs w:val="20"/>
          <w:lang w:val="en-GB"/>
        </w:rPr>
      </w:pPr>
      <w:r>
        <w:rPr>
          <w:rFonts w:ascii="Arial" w:hAnsi="Arial" w:cs="Arial"/>
          <w:sz w:val="20"/>
          <w:szCs w:val="20"/>
          <w:lang w:val="en-GB"/>
        </w:rPr>
        <w:t>F</w:t>
      </w:r>
      <w:r w:rsidR="000B7F1E" w:rsidRPr="000B7F1E">
        <w:rPr>
          <w:rFonts w:ascii="Arial" w:hAnsi="Arial" w:cs="Arial"/>
          <w:sz w:val="20"/>
          <w:szCs w:val="20"/>
          <w:lang w:val="en-GB"/>
        </w:rPr>
        <w:t>rom his parents</w:t>
      </w:r>
      <w:r w:rsidR="00653290">
        <w:rPr>
          <w:rFonts w:ascii="Arial" w:hAnsi="Arial" w:cs="Arial"/>
          <w:sz w:val="20"/>
          <w:szCs w:val="20"/>
          <w:lang w:val="en-GB"/>
        </w:rPr>
        <w:t>’</w:t>
      </w:r>
      <w:r w:rsidR="000B7F1E" w:rsidRPr="000B7F1E">
        <w:rPr>
          <w:rFonts w:ascii="Arial" w:hAnsi="Arial" w:cs="Arial"/>
          <w:sz w:val="20"/>
          <w:szCs w:val="20"/>
          <w:lang w:val="en-GB"/>
        </w:rPr>
        <w:t xml:space="preserve"> musical influences, through to his successful football career</w:t>
      </w:r>
      <w:r w:rsidR="00011E19">
        <w:rPr>
          <w:rFonts w:ascii="Arial" w:hAnsi="Arial" w:cs="Arial"/>
          <w:sz w:val="20"/>
          <w:szCs w:val="20"/>
          <w:lang w:val="en-GB"/>
        </w:rPr>
        <w:t>,</w:t>
      </w:r>
      <w:r w:rsidR="000B7F1E" w:rsidRPr="000B7F1E">
        <w:rPr>
          <w:rFonts w:ascii="Arial" w:hAnsi="Arial" w:cs="Arial"/>
          <w:sz w:val="20"/>
          <w:szCs w:val="20"/>
          <w:lang w:val="en-GB"/>
        </w:rPr>
        <w:t xml:space="preserve"> </w:t>
      </w:r>
      <w:r>
        <w:rPr>
          <w:rFonts w:ascii="Arial" w:hAnsi="Arial" w:cs="Arial"/>
          <w:sz w:val="20"/>
          <w:szCs w:val="20"/>
          <w:lang w:val="en-GB"/>
        </w:rPr>
        <w:t>m</w:t>
      </w:r>
      <w:r w:rsidRPr="000B7F1E">
        <w:rPr>
          <w:rFonts w:ascii="Arial" w:hAnsi="Arial" w:cs="Arial"/>
          <w:sz w:val="20"/>
          <w:szCs w:val="20"/>
          <w:lang w:val="en-GB"/>
        </w:rPr>
        <w:t>usic has always been important to David</w:t>
      </w:r>
      <w:r>
        <w:rPr>
          <w:rFonts w:ascii="Arial" w:hAnsi="Arial" w:cs="Arial"/>
          <w:sz w:val="20"/>
          <w:szCs w:val="20"/>
          <w:lang w:val="en-GB"/>
        </w:rPr>
        <w:t xml:space="preserve">, </w:t>
      </w:r>
      <w:r w:rsidR="000B7F1E" w:rsidRPr="000B7F1E">
        <w:rPr>
          <w:rFonts w:ascii="Arial" w:hAnsi="Arial" w:cs="Arial"/>
          <w:sz w:val="20"/>
          <w:szCs w:val="20"/>
          <w:lang w:val="en-GB"/>
        </w:rPr>
        <w:t xml:space="preserve">where it provided the soundtrack to some </w:t>
      </w:r>
      <w:r w:rsidR="00E705E1">
        <w:rPr>
          <w:rFonts w:ascii="Arial" w:hAnsi="Arial" w:cs="Arial"/>
          <w:sz w:val="20"/>
          <w:szCs w:val="20"/>
          <w:lang w:val="en-GB"/>
        </w:rPr>
        <w:br/>
      </w:r>
      <w:r w:rsidR="000B7F1E" w:rsidRPr="000B7F1E">
        <w:rPr>
          <w:rFonts w:ascii="Arial" w:hAnsi="Arial" w:cs="Arial"/>
          <w:sz w:val="20"/>
          <w:szCs w:val="20"/>
          <w:lang w:val="en-GB"/>
        </w:rPr>
        <w:t>of his greatest performances on the pitch</w:t>
      </w:r>
      <w:r w:rsidR="00011E19">
        <w:rPr>
          <w:rFonts w:ascii="Arial" w:hAnsi="Arial" w:cs="Arial"/>
          <w:sz w:val="20"/>
          <w:szCs w:val="20"/>
          <w:lang w:val="en-GB"/>
        </w:rPr>
        <w:t xml:space="preserve"> and </w:t>
      </w:r>
      <w:r w:rsidR="000B7F1E" w:rsidRPr="000B7F1E">
        <w:rPr>
          <w:rFonts w:ascii="Arial" w:hAnsi="Arial" w:cs="Arial"/>
          <w:sz w:val="20"/>
          <w:szCs w:val="20"/>
          <w:lang w:val="en-GB"/>
        </w:rPr>
        <w:t>mark</w:t>
      </w:r>
      <w:r w:rsidR="00011E19">
        <w:rPr>
          <w:rFonts w:ascii="Arial" w:hAnsi="Arial" w:cs="Arial"/>
          <w:sz w:val="20"/>
          <w:szCs w:val="20"/>
          <w:lang w:val="en-GB"/>
        </w:rPr>
        <w:t>ed</w:t>
      </w:r>
      <w:r w:rsidR="000B7F1E" w:rsidRPr="000B7F1E">
        <w:rPr>
          <w:rFonts w:ascii="Arial" w:hAnsi="Arial" w:cs="Arial"/>
          <w:sz w:val="20"/>
          <w:szCs w:val="20"/>
          <w:lang w:val="en-GB"/>
        </w:rPr>
        <w:t xml:space="preserve"> special moments for </w:t>
      </w:r>
      <w:r w:rsidR="00E705E1">
        <w:rPr>
          <w:rFonts w:ascii="Arial" w:hAnsi="Arial" w:cs="Arial"/>
          <w:sz w:val="20"/>
          <w:szCs w:val="20"/>
          <w:lang w:val="en-GB"/>
        </w:rPr>
        <w:br/>
      </w:r>
      <w:r w:rsidR="000B7F1E" w:rsidRPr="000B7F1E">
        <w:rPr>
          <w:rFonts w:ascii="Arial" w:hAnsi="Arial" w:cs="Arial"/>
          <w:sz w:val="20"/>
          <w:szCs w:val="20"/>
          <w:lang w:val="en-GB"/>
        </w:rPr>
        <w:t xml:space="preserve">him and his family. </w:t>
      </w:r>
    </w:p>
    <w:p w14:paraId="1D5999BF" w14:textId="23843210" w:rsidR="006B48EB" w:rsidRPr="00797086" w:rsidRDefault="006B48EB" w:rsidP="00797086">
      <w:pPr>
        <w:pStyle w:val="BodyText"/>
        <w:spacing w:before="280" w:line="278" w:lineRule="auto"/>
        <w:ind w:left="2552" w:right="488"/>
        <w:rPr>
          <w:rFonts w:ascii="Arial" w:hAnsi="Arial" w:cs="Arial"/>
          <w:sz w:val="21"/>
          <w:szCs w:val="21"/>
          <w:lang w:val="en-GB"/>
        </w:rPr>
      </w:pPr>
      <w:r w:rsidRPr="000B7F1E">
        <w:rPr>
          <w:rFonts w:ascii="Arial" w:hAnsi="Arial" w:cs="Arial"/>
          <w:b/>
          <w:bCs/>
          <w:i/>
          <w:iCs/>
          <w:sz w:val="21"/>
          <w:szCs w:val="21"/>
          <w:lang w:val="en-GB"/>
        </w:rPr>
        <w:t xml:space="preserve">“Music has always played a huge role in my life. I can hear a track and </w:t>
      </w:r>
      <w:r>
        <w:rPr>
          <w:rFonts w:ascii="Arial" w:hAnsi="Arial" w:cs="Arial"/>
          <w:b/>
          <w:bCs/>
          <w:i/>
          <w:iCs/>
          <w:sz w:val="21"/>
          <w:szCs w:val="21"/>
          <w:lang w:val="en-GB"/>
        </w:rPr>
        <w:t>remember</w:t>
      </w:r>
      <w:r w:rsidRPr="000B7F1E">
        <w:rPr>
          <w:rFonts w:ascii="Arial" w:hAnsi="Arial" w:cs="Arial"/>
          <w:b/>
          <w:bCs/>
          <w:i/>
          <w:iCs/>
          <w:sz w:val="21"/>
          <w:szCs w:val="21"/>
          <w:lang w:val="en-GB"/>
        </w:rPr>
        <w:t xml:space="preserve"> exactly where I was</w:t>
      </w:r>
      <w:r>
        <w:rPr>
          <w:rFonts w:ascii="Arial" w:hAnsi="Arial" w:cs="Arial"/>
          <w:b/>
          <w:bCs/>
          <w:i/>
          <w:iCs/>
          <w:sz w:val="21"/>
          <w:szCs w:val="21"/>
          <w:lang w:val="en-GB"/>
        </w:rPr>
        <w:t xml:space="preserve"> </w:t>
      </w:r>
      <w:r w:rsidRPr="006B48EB">
        <w:rPr>
          <w:rFonts w:ascii="Arial" w:hAnsi="Arial" w:cs="Arial"/>
          <w:b/>
          <w:bCs/>
          <w:i/>
          <w:iCs/>
          <w:sz w:val="21"/>
          <w:szCs w:val="21"/>
          <w:lang w:val="en-GB"/>
        </w:rPr>
        <w:t>and what I was doing. In our family, whenever special moments happen, there's always a song to go with them.”</w:t>
      </w:r>
      <w:r w:rsidRPr="000B7F1E">
        <w:rPr>
          <w:rFonts w:ascii="Arial" w:hAnsi="Arial" w:cs="Arial"/>
          <w:sz w:val="21"/>
          <w:szCs w:val="21"/>
          <w:lang w:val="en-GB"/>
        </w:rPr>
        <w:t xml:space="preserve"> </w:t>
      </w:r>
      <w:r w:rsidR="00797086">
        <w:rPr>
          <w:rFonts w:ascii="Arial" w:hAnsi="Arial" w:cs="Arial"/>
          <w:sz w:val="21"/>
          <w:szCs w:val="21"/>
          <w:lang w:val="en-GB"/>
        </w:rPr>
        <w:br/>
      </w:r>
      <w:r w:rsidRPr="000B7F1E">
        <w:rPr>
          <w:rFonts w:ascii="Arial" w:hAnsi="Arial" w:cs="Arial"/>
          <w:sz w:val="21"/>
          <w:szCs w:val="21"/>
          <w:lang w:val="en-GB"/>
        </w:rPr>
        <w:t>David Beckha</w:t>
      </w:r>
      <w:r>
        <w:rPr>
          <w:rFonts w:ascii="Arial" w:hAnsi="Arial" w:cs="Arial"/>
          <w:sz w:val="21"/>
          <w:szCs w:val="21"/>
          <w:lang w:val="en-GB"/>
        </w:rPr>
        <w:t>m</w:t>
      </w:r>
    </w:p>
    <w:p w14:paraId="138569C7" w14:textId="1EB0BBFB" w:rsidR="00CA32FE" w:rsidRDefault="000B7F1E" w:rsidP="00797086">
      <w:pPr>
        <w:pStyle w:val="BodyText"/>
        <w:spacing w:before="280" w:line="278" w:lineRule="auto"/>
        <w:ind w:left="2552" w:right="488"/>
        <w:rPr>
          <w:rFonts w:ascii="Arial" w:hAnsi="Arial" w:cs="Arial"/>
          <w:sz w:val="20"/>
          <w:szCs w:val="20"/>
          <w:lang w:val="en-GB"/>
        </w:rPr>
      </w:pPr>
      <w:r w:rsidRPr="000B7F1E">
        <w:rPr>
          <w:rFonts w:ascii="Arial" w:hAnsi="Arial" w:cs="Arial"/>
          <w:sz w:val="20"/>
          <w:szCs w:val="20"/>
          <w:lang w:val="en-GB"/>
        </w:rPr>
        <w:t xml:space="preserve">Discover more about the partnership at </w:t>
      </w:r>
      <w:hyperlink r:id="rId22" w:tooltip="https://www.bowerswilkins.com/davidbeckham" w:history="1">
        <w:r w:rsidR="00990611" w:rsidRPr="00990611">
          <w:rPr>
            <w:rStyle w:val="Hyperlink"/>
            <w:rFonts w:ascii="Arial" w:hAnsi="Arial" w:cs="Arial"/>
            <w:sz w:val="20"/>
            <w:szCs w:val="20"/>
          </w:rPr>
          <w:t>bowerswilkins.com/</w:t>
        </w:r>
        <w:proofErr w:type="spellStart"/>
        <w:r w:rsidR="00990611" w:rsidRPr="00990611">
          <w:rPr>
            <w:rStyle w:val="Hyperlink"/>
            <w:rFonts w:ascii="Arial" w:hAnsi="Arial" w:cs="Arial"/>
            <w:sz w:val="20"/>
            <w:szCs w:val="20"/>
          </w:rPr>
          <w:t>davidbeckham</w:t>
        </w:r>
        <w:proofErr w:type="spellEnd"/>
      </w:hyperlink>
      <w:r w:rsidR="00653290">
        <w:rPr>
          <w:rFonts w:ascii="Arial" w:hAnsi="Arial" w:cs="Arial"/>
          <w:sz w:val="20"/>
          <w:szCs w:val="20"/>
          <w:lang w:val="en-GB"/>
        </w:rPr>
        <w:t xml:space="preserve"> </w:t>
      </w:r>
    </w:p>
    <w:p w14:paraId="169B4618" w14:textId="77777777" w:rsidR="006B48EB" w:rsidRDefault="006B48EB" w:rsidP="000B7F1E">
      <w:pPr>
        <w:pStyle w:val="BodyText"/>
        <w:spacing w:before="280" w:line="278" w:lineRule="auto"/>
        <w:ind w:left="2526" w:right="488"/>
        <w:rPr>
          <w:rFonts w:ascii="Arial" w:hAnsi="Arial" w:cs="Arial"/>
          <w:b/>
          <w:bCs/>
          <w:sz w:val="20"/>
          <w:szCs w:val="20"/>
          <w:u w:val="single"/>
          <w:lang w:val="en-GB"/>
        </w:rPr>
      </w:pPr>
    </w:p>
    <w:p w14:paraId="33EB6013" w14:textId="007EAC0E" w:rsidR="000B7F1E" w:rsidRPr="000B7F1E" w:rsidRDefault="000B7F1E" w:rsidP="000B7F1E">
      <w:pPr>
        <w:pStyle w:val="BodyText"/>
        <w:spacing w:before="280" w:line="278" w:lineRule="auto"/>
        <w:ind w:left="2526" w:right="488"/>
        <w:rPr>
          <w:rFonts w:ascii="Arial" w:hAnsi="Arial" w:cs="Arial"/>
          <w:b/>
          <w:bCs/>
          <w:sz w:val="20"/>
          <w:szCs w:val="20"/>
          <w:u w:val="single"/>
          <w:lang w:val="en-GB"/>
        </w:rPr>
      </w:pPr>
      <w:r w:rsidRPr="000B7F1E">
        <w:rPr>
          <w:rFonts w:ascii="Arial" w:hAnsi="Arial" w:cs="Arial"/>
          <w:b/>
          <w:bCs/>
          <w:sz w:val="20"/>
          <w:szCs w:val="20"/>
          <w:u w:val="single"/>
          <w:lang w:val="en-GB"/>
        </w:rPr>
        <w:lastRenderedPageBreak/>
        <w:t>Notes to Editors</w:t>
      </w:r>
    </w:p>
    <w:p w14:paraId="6AA5E700" w14:textId="280A3FF3" w:rsidR="000B7F1E" w:rsidRDefault="006B48EB" w:rsidP="000B7F1E">
      <w:pPr>
        <w:pStyle w:val="BodyText"/>
        <w:spacing w:before="280" w:line="278" w:lineRule="auto"/>
        <w:ind w:left="2526" w:right="488"/>
        <w:rPr>
          <w:rFonts w:ascii="Arial" w:hAnsi="Arial" w:cs="Arial"/>
          <w:b/>
          <w:bCs/>
          <w:sz w:val="20"/>
          <w:szCs w:val="20"/>
          <w:lang w:val="en-GB"/>
        </w:rPr>
      </w:pPr>
      <w:r w:rsidRPr="00FE446F">
        <w:rPr>
          <w:rFonts w:ascii="Arial" w:hAnsi="Arial" w:cs="Arial"/>
          <w:noProof/>
        </w:rPr>
        <w:drawing>
          <wp:anchor distT="0" distB="0" distL="0" distR="0" simplePos="0" relativeHeight="251931136" behindDoc="0" locked="0" layoutInCell="1" allowOverlap="1" wp14:anchorId="2C44089F" wp14:editId="2C2678E6">
            <wp:simplePos x="0" y="0"/>
            <wp:positionH relativeFrom="page">
              <wp:posOffset>584200</wp:posOffset>
            </wp:positionH>
            <wp:positionV relativeFrom="paragraph">
              <wp:posOffset>0</wp:posOffset>
            </wp:positionV>
            <wp:extent cx="268060" cy="2459788"/>
            <wp:effectExtent l="0" t="0" r="0" b="0"/>
            <wp:wrapNone/>
            <wp:docPr id="76" name="Image 13" descr="A red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13" descr="A red and black logo&#10;&#10;Description automatically generated"/>
                    <pic:cNvPicPr/>
                  </pic:nvPicPr>
                  <pic:blipFill>
                    <a:blip r:embed="rId20" cstate="print"/>
                    <a:stretch>
                      <a:fillRect/>
                    </a:stretch>
                  </pic:blipFill>
                  <pic:spPr>
                    <a:xfrm>
                      <a:off x="0" y="0"/>
                      <a:ext cx="268060" cy="2459788"/>
                    </a:xfrm>
                    <a:prstGeom prst="rect">
                      <a:avLst/>
                    </a:prstGeom>
                  </pic:spPr>
                </pic:pic>
              </a:graphicData>
            </a:graphic>
          </wp:anchor>
        </w:drawing>
      </w:r>
      <w:r w:rsidR="000B7F1E" w:rsidRPr="000B7F1E">
        <w:rPr>
          <w:rFonts w:ascii="Arial" w:hAnsi="Arial" w:cs="Arial"/>
          <w:b/>
          <w:bCs/>
          <w:sz w:val="20"/>
          <w:szCs w:val="20"/>
          <w:lang w:val="en-GB"/>
        </w:rPr>
        <w:t>About Bowers &amp; Wilkins</w:t>
      </w:r>
    </w:p>
    <w:p w14:paraId="1C8B9902" w14:textId="005FA351" w:rsidR="00583C6C" w:rsidRPr="00797086" w:rsidRDefault="000B7F1E" w:rsidP="00583C6C">
      <w:pPr>
        <w:pStyle w:val="BodyText"/>
        <w:spacing w:before="280" w:line="278" w:lineRule="auto"/>
        <w:ind w:left="2526" w:right="488"/>
        <w:rPr>
          <w:rFonts w:ascii="Arial" w:hAnsi="Arial" w:cs="Arial"/>
          <w:sz w:val="20"/>
          <w:szCs w:val="20"/>
          <w:lang w:val="en-GB"/>
        </w:rPr>
      </w:pPr>
      <w:r w:rsidRPr="000B7F1E">
        <w:rPr>
          <w:rFonts w:ascii="Arial" w:hAnsi="Arial" w:cs="Arial"/>
          <w:sz w:val="20"/>
          <w:szCs w:val="20"/>
          <w:lang w:val="en-GB"/>
        </w:rPr>
        <w:t>Bowers &amp; Wilkins, founded in the UK in 1966, has been at the forefront of high-performance audio for more than 50 years. Bowers &amp; Wilkins designs and manufactures precision home speakers, headphones, custom installation and performance car audio products that set new standards for innovation and sound quality, earning countless awards and accolades from the world’s leading recording studios and musicians. Bowers &amp; Wilkins’ reputation is based on the unwavering pursuit of the best possible sound and an unsurpassable music listening experience. Learn more at bowerswilkins.com.</w:t>
      </w:r>
    </w:p>
    <w:p w14:paraId="6CE1A263" w14:textId="0C1D40B2" w:rsidR="000B7F1E" w:rsidRDefault="000B7F1E" w:rsidP="000B7F1E">
      <w:pPr>
        <w:pStyle w:val="BodyText"/>
        <w:spacing w:before="280" w:line="278" w:lineRule="auto"/>
        <w:ind w:left="2526" w:right="488"/>
        <w:rPr>
          <w:rFonts w:ascii="Arial" w:hAnsi="Arial" w:cs="Arial"/>
          <w:b/>
          <w:bCs/>
          <w:sz w:val="20"/>
          <w:szCs w:val="20"/>
          <w:lang w:val="en-GB"/>
        </w:rPr>
      </w:pPr>
      <w:r w:rsidRPr="000B7F1E">
        <w:rPr>
          <w:rFonts w:ascii="Arial" w:hAnsi="Arial" w:cs="Arial"/>
          <w:b/>
          <w:bCs/>
          <w:sz w:val="20"/>
          <w:szCs w:val="20"/>
          <w:lang w:val="en-GB"/>
        </w:rPr>
        <w:t>About David Beckham</w:t>
      </w:r>
    </w:p>
    <w:p w14:paraId="2310D511" w14:textId="4B73D837" w:rsidR="00583C6C" w:rsidRPr="00315799" w:rsidRDefault="00583C6C" w:rsidP="00583C6C">
      <w:pPr>
        <w:pStyle w:val="BodyText"/>
        <w:spacing w:before="280" w:line="278" w:lineRule="auto"/>
        <w:ind w:left="2526" w:right="488"/>
        <w:rPr>
          <w:rFonts w:ascii="Arial" w:hAnsi="Arial" w:cs="Arial"/>
          <w:sz w:val="20"/>
          <w:szCs w:val="20"/>
        </w:rPr>
      </w:pPr>
      <w:r w:rsidRPr="00315799">
        <w:rPr>
          <w:rFonts w:ascii="Arial" w:hAnsi="Arial" w:cs="Arial"/>
          <w:sz w:val="20"/>
          <w:szCs w:val="20"/>
        </w:rPr>
        <w:t xml:space="preserve">David Beckham is one of England’s most successful footballers. With a career spanning 20 years, David has played with some of the most successful clubs in the world, including Manchester United and Real Madrid, as well as the England team, which he captained for six years. David was the first English player to have won league titles in four countries: England, Spain, the United States and France.  </w:t>
      </w:r>
    </w:p>
    <w:p w14:paraId="165C177E" w14:textId="568559CF" w:rsidR="00583C6C" w:rsidRPr="00315799" w:rsidRDefault="00583C6C" w:rsidP="00583C6C">
      <w:pPr>
        <w:pStyle w:val="BodyText"/>
        <w:spacing w:before="280" w:line="278" w:lineRule="auto"/>
        <w:ind w:left="2526" w:right="488"/>
        <w:rPr>
          <w:rFonts w:ascii="Arial" w:hAnsi="Arial" w:cs="Arial"/>
          <w:sz w:val="20"/>
          <w:szCs w:val="20"/>
        </w:rPr>
      </w:pPr>
      <w:r w:rsidRPr="00315799">
        <w:rPr>
          <w:rFonts w:ascii="Arial" w:hAnsi="Arial" w:cs="Arial"/>
          <w:sz w:val="20"/>
          <w:szCs w:val="20"/>
        </w:rPr>
        <w:t>In 2018, David fulfilled a life-long ambition to be an owner of a football club when his group was awarded the Major League Soccer Franchise for the city of Miami. Inter Miami CF was officially announced in September 2018 with David as President of the Club.</w:t>
      </w:r>
    </w:p>
    <w:p w14:paraId="4916E1A7" w14:textId="0BEB8821" w:rsidR="00583C6C" w:rsidRPr="00315799" w:rsidRDefault="00583C6C" w:rsidP="00990611">
      <w:pPr>
        <w:pStyle w:val="BodyText"/>
        <w:spacing w:before="280" w:line="278" w:lineRule="auto"/>
        <w:ind w:left="2526" w:right="488"/>
        <w:rPr>
          <w:rFonts w:ascii="Arial" w:hAnsi="Arial" w:cs="Arial"/>
          <w:sz w:val="20"/>
          <w:szCs w:val="20"/>
          <w:lang w:val="en-GB"/>
        </w:rPr>
      </w:pPr>
      <w:r w:rsidRPr="00315799">
        <w:rPr>
          <w:rFonts w:ascii="Arial" w:hAnsi="Arial" w:cs="Arial"/>
          <w:sz w:val="20"/>
          <w:szCs w:val="20"/>
        </w:rPr>
        <w:t>Throughout his life, David has been committed to supporting charities and projects that seek to drive change for the better. David has worked with UNICEF for nearly 20 years as a Goodwill Ambassador, a role that promotes and protects the rights of the world’s most vulnerable children. In 2015, David launched the 7 Fund with UNICEF - a unique partnership to give vulnerable and disadvantaged children the opportunity to reach their full potential. David also campaigns for Malaria No More, using his platform to ensure the world and its leaders hear the urgent message of the malaria fight. While, in his position as Ambassadorial President of the British Fashion Council (BFC), David helps promote and nurture British fashion and the UK’s creative industries.</w:t>
      </w:r>
    </w:p>
    <w:p w14:paraId="09589A9B" w14:textId="4F31EB26" w:rsidR="000B7F1E" w:rsidRPr="000B7F1E" w:rsidRDefault="000B7F1E" w:rsidP="000B7F1E">
      <w:pPr>
        <w:pStyle w:val="BodyText"/>
        <w:spacing w:before="280" w:line="278" w:lineRule="auto"/>
        <w:ind w:left="2526" w:right="488"/>
        <w:rPr>
          <w:rFonts w:ascii="Arial" w:hAnsi="Arial" w:cs="Arial"/>
          <w:sz w:val="20"/>
          <w:szCs w:val="20"/>
          <w:lang w:val="en-GB"/>
        </w:rPr>
      </w:pPr>
      <w:r w:rsidRPr="000B7F1E">
        <w:rPr>
          <w:rFonts w:ascii="Arial" w:hAnsi="Arial" w:cs="Arial"/>
          <w:sz w:val="20"/>
          <w:szCs w:val="20"/>
          <w:lang w:val="en-GB"/>
        </w:rPr>
        <w:t>For more information, please contact:</w:t>
      </w:r>
    </w:p>
    <w:p w14:paraId="5BC86BFD" w14:textId="77777777" w:rsidR="000B7F1E" w:rsidRDefault="000B7F1E" w:rsidP="000B7F1E">
      <w:pPr>
        <w:pStyle w:val="BodyText"/>
        <w:spacing w:line="278" w:lineRule="auto"/>
        <w:ind w:left="2526" w:right="488"/>
        <w:rPr>
          <w:rFonts w:ascii="Arial" w:hAnsi="Arial" w:cs="Arial"/>
          <w:b/>
          <w:bCs/>
          <w:sz w:val="20"/>
          <w:szCs w:val="20"/>
          <w:lang w:val="en-GB"/>
        </w:rPr>
      </w:pPr>
    </w:p>
    <w:p w14:paraId="272FDC31" w14:textId="148541A4" w:rsidR="000B7F1E" w:rsidRPr="000B7F1E" w:rsidRDefault="000B7F1E" w:rsidP="000B7F1E">
      <w:pPr>
        <w:pStyle w:val="BodyText"/>
        <w:spacing w:line="278" w:lineRule="auto"/>
        <w:ind w:left="2526" w:right="488"/>
        <w:rPr>
          <w:rFonts w:ascii="Arial" w:hAnsi="Arial" w:cs="Arial"/>
          <w:b/>
          <w:bCs/>
          <w:sz w:val="20"/>
          <w:szCs w:val="20"/>
          <w:lang w:val="en-GB"/>
        </w:rPr>
      </w:pPr>
      <w:r w:rsidRPr="000B7F1E">
        <w:rPr>
          <w:rFonts w:ascii="Arial" w:hAnsi="Arial" w:cs="Arial"/>
          <w:b/>
          <w:bCs/>
          <w:sz w:val="20"/>
          <w:szCs w:val="20"/>
          <w:lang w:val="en-GB"/>
        </w:rPr>
        <w:t>Jack Howells</w:t>
      </w:r>
    </w:p>
    <w:p w14:paraId="721EF9E5" w14:textId="77777777" w:rsidR="000B7F1E" w:rsidRPr="000B7F1E" w:rsidRDefault="000B7F1E" w:rsidP="000B7F1E">
      <w:pPr>
        <w:pStyle w:val="BodyText"/>
        <w:spacing w:line="278" w:lineRule="auto"/>
        <w:ind w:left="2526" w:right="488"/>
        <w:rPr>
          <w:rFonts w:ascii="Arial" w:hAnsi="Arial" w:cs="Arial"/>
          <w:sz w:val="20"/>
          <w:szCs w:val="20"/>
          <w:lang w:val="en-GB"/>
        </w:rPr>
      </w:pPr>
      <w:r w:rsidRPr="000B7F1E">
        <w:rPr>
          <w:rFonts w:ascii="Arial" w:hAnsi="Arial" w:cs="Arial"/>
          <w:sz w:val="20"/>
          <w:szCs w:val="20"/>
          <w:lang w:val="en-GB"/>
        </w:rPr>
        <w:t>Brand Communications Manager, Bowers &amp; Wilkins</w:t>
      </w:r>
    </w:p>
    <w:p w14:paraId="2965CBF1" w14:textId="77777777" w:rsidR="000B7F1E" w:rsidRPr="000B7F1E" w:rsidRDefault="000B7F1E" w:rsidP="000B7F1E">
      <w:pPr>
        <w:pStyle w:val="BodyText"/>
        <w:spacing w:line="278" w:lineRule="auto"/>
        <w:ind w:left="2526" w:right="488"/>
        <w:rPr>
          <w:rFonts w:ascii="Arial" w:hAnsi="Arial" w:cs="Arial"/>
          <w:sz w:val="20"/>
          <w:szCs w:val="20"/>
          <w:lang w:val="en-GB"/>
        </w:rPr>
      </w:pPr>
      <w:r w:rsidRPr="000B7F1E">
        <w:rPr>
          <w:rFonts w:ascii="Arial" w:hAnsi="Arial" w:cs="Arial"/>
          <w:sz w:val="20"/>
          <w:szCs w:val="20"/>
          <w:lang w:val="en-GB"/>
        </w:rPr>
        <w:t>+44 (0) 7764 611424</w:t>
      </w:r>
    </w:p>
    <w:p w14:paraId="58EE5EF4" w14:textId="614678AA" w:rsidR="000B7F1E" w:rsidRDefault="00000000" w:rsidP="000B7F1E">
      <w:pPr>
        <w:pStyle w:val="BodyText"/>
        <w:spacing w:line="278" w:lineRule="auto"/>
        <w:ind w:left="2526" w:right="488"/>
        <w:rPr>
          <w:rFonts w:ascii="Arial" w:hAnsi="Arial" w:cs="Arial"/>
          <w:sz w:val="20"/>
          <w:szCs w:val="20"/>
          <w:lang w:val="en-GB"/>
        </w:rPr>
      </w:pPr>
      <w:hyperlink r:id="rId23" w:history="1">
        <w:r w:rsidR="000B7F1E" w:rsidRPr="000B7F1E">
          <w:rPr>
            <w:rStyle w:val="Hyperlink"/>
            <w:rFonts w:ascii="Arial" w:hAnsi="Arial" w:cs="Arial"/>
            <w:sz w:val="20"/>
            <w:szCs w:val="20"/>
            <w:lang w:val="en-GB"/>
          </w:rPr>
          <w:t>jack.howells@soundunited.com</w:t>
        </w:r>
      </w:hyperlink>
    </w:p>
    <w:p w14:paraId="678FEBBF" w14:textId="77777777" w:rsidR="000B7F1E" w:rsidRPr="000B7F1E" w:rsidRDefault="000B7F1E" w:rsidP="000B7F1E">
      <w:pPr>
        <w:pStyle w:val="BodyText"/>
        <w:spacing w:line="278" w:lineRule="auto"/>
        <w:ind w:left="2526" w:right="488"/>
        <w:rPr>
          <w:rFonts w:ascii="Arial" w:hAnsi="Arial" w:cs="Arial"/>
          <w:sz w:val="20"/>
          <w:szCs w:val="20"/>
          <w:lang w:val="en-GB"/>
        </w:rPr>
      </w:pPr>
    </w:p>
    <w:p w14:paraId="15198E28" w14:textId="77777777" w:rsidR="006B48EB" w:rsidRPr="006B48EB" w:rsidRDefault="006B48EB" w:rsidP="006B48EB">
      <w:pPr>
        <w:pStyle w:val="BodyText"/>
        <w:spacing w:line="278" w:lineRule="auto"/>
        <w:ind w:left="2526" w:right="488"/>
        <w:rPr>
          <w:rFonts w:ascii="Arial" w:hAnsi="Arial" w:cs="Arial"/>
          <w:b/>
          <w:bCs/>
          <w:sz w:val="20"/>
          <w:szCs w:val="20"/>
          <w:lang w:val="en-GB"/>
        </w:rPr>
      </w:pPr>
      <w:r w:rsidRPr="006B48EB">
        <w:rPr>
          <w:rFonts w:ascii="Arial" w:hAnsi="Arial" w:cs="Arial"/>
          <w:b/>
          <w:bCs/>
          <w:sz w:val="20"/>
          <w:szCs w:val="20"/>
          <w:lang w:val="en-GB"/>
        </w:rPr>
        <w:t>Ellen Marchant</w:t>
      </w:r>
    </w:p>
    <w:p w14:paraId="106F4B4F" w14:textId="77777777" w:rsidR="006B48EB" w:rsidRPr="00797086" w:rsidRDefault="006B48EB" w:rsidP="006B48EB">
      <w:pPr>
        <w:pStyle w:val="BodyText"/>
        <w:spacing w:line="278" w:lineRule="auto"/>
        <w:ind w:left="2526" w:right="488"/>
        <w:rPr>
          <w:rFonts w:ascii="Arial" w:hAnsi="Arial" w:cs="Arial"/>
          <w:sz w:val="20"/>
          <w:szCs w:val="20"/>
          <w:lang w:val="en-GB"/>
        </w:rPr>
      </w:pPr>
      <w:r w:rsidRPr="00797086">
        <w:rPr>
          <w:rFonts w:ascii="Arial" w:hAnsi="Arial" w:cs="Arial"/>
          <w:sz w:val="20"/>
          <w:szCs w:val="20"/>
          <w:lang w:val="en-GB"/>
        </w:rPr>
        <w:t>Senior Director, Communications, Authentic Brands Group</w:t>
      </w:r>
    </w:p>
    <w:p w14:paraId="18A8C0B6" w14:textId="77777777" w:rsidR="006B48EB" w:rsidRPr="00797086" w:rsidRDefault="006B48EB" w:rsidP="006B48EB">
      <w:pPr>
        <w:pStyle w:val="BodyText"/>
        <w:spacing w:line="278" w:lineRule="auto"/>
        <w:ind w:left="2526" w:right="488"/>
        <w:rPr>
          <w:rFonts w:ascii="Arial" w:hAnsi="Arial" w:cs="Arial"/>
          <w:sz w:val="20"/>
          <w:szCs w:val="20"/>
          <w:lang w:val="en-GB"/>
        </w:rPr>
      </w:pPr>
      <w:r w:rsidRPr="00797086">
        <w:rPr>
          <w:rFonts w:ascii="Arial" w:hAnsi="Arial" w:cs="Arial"/>
          <w:sz w:val="20"/>
          <w:szCs w:val="20"/>
          <w:lang w:val="en-GB"/>
        </w:rPr>
        <w:t>+44 (0) 7812 912573</w:t>
      </w:r>
    </w:p>
    <w:p w14:paraId="1CF5C3A3" w14:textId="77777777" w:rsidR="006B48EB" w:rsidRPr="006B48EB" w:rsidRDefault="00000000" w:rsidP="006B48EB">
      <w:pPr>
        <w:pStyle w:val="BodyText"/>
        <w:spacing w:line="278" w:lineRule="auto"/>
        <w:ind w:left="2526" w:right="488"/>
        <w:rPr>
          <w:rFonts w:ascii="Arial" w:hAnsi="Arial" w:cs="Arial"/>
          <w:b/>
          <w:bCs/>
          <w:sz w:val="20"/>
          <w:szCs w:val="20"/>
          <w:lang w:val="en-GB"/>
        </w:rPr>
      </w:pPr>
      <w:hyperlink r:id="rId24" w:history="1">
        <w:r w:rsidR="006B48EB" w:rsidRPr="006B48EB">
          <w:rPr>
            <w:rStyle w:val="Hyperlink"/>
            <w:rFonts w:ascii="Arial" w:hAnsi="Arial" w:cs="Arial"/>
            <w:b/>
            <w:bCs/>
            <w:sz w:val="20"/>
            <w:szCs w:val="20"/>
            <w:lang w:val="en-GB"/>
          </w:rPr>
          <w:t>emarchant@authentic.com</w:t>
        </w:r>
      </w:hyperlink>
      <w:r w:rsidR="006B48EB" w:rsidRPr="006B48EB">
        <w:rPr>
          <w:rFonts w:ascii="Arial" w:hAnsi="Arial" w:cs="Arial"/>
          <w:b/>
          <w:bCs/>
          <w:sz w:val="20"/>
          <w:szCs w:val="20"/>
          <w:lang w:val="en-GB"/>
        </w:rPr>
        <w:t xml:space="preserve">     </w:t>
      </w:r>
    </w:p>
    <w:p w14:paraId="43F4BA3A" w14:textId="57862214" w:rsidR="000B7F1E" w:rsidRPr="000B7F1E" w:rsidRDefault="000B7F1E" w:rsidP="000B7F1E">
      <w:pPr>
        <w:pStyle w:val="BodyText"/>
        <w:spacing w:before="280" w:line="278" w:lineRule="auto"/>
        <w:ind w:right="488"/>
        <w:rPr>
          <w:rFonts w:ascii="Arial" w:hAnsi="Arial" w:cs="Arial"/>
          <w:sz w:val="20"/>
          <w:szCs w:val="20"/>
          <w:lang w:val="en-GB"/>
        </w:rPr>
        <w:sectPr w:rsidR="000B7F1E" w:rsidRPr="000B7F1E">
          <w:type w:val="continuous"/>
          <w:pgSz w:w="11910" w:h="16840"/>
          <w:pgMar w:top="560" w:right="220" w:bottom="280" w:left="920" w:header="720" w:footer="720" w:gutter="0"/>
          <w:cols w:space="720"/>
        </w:sectPr>
      </w:pPr>
    </w:p>
    <w:p w14:paraId="07F59918" w14:textId="426049B0" w:rsidR="00CA32FE" w:rsidRPr="00FE446F" w:rsidRDefault="00CA32FE" w:rsidP="00797086">
      <w:pPr>
        <w:pStyle w:val="BodyText"/>
        <w:spacing w:line="278" w:lineRule="auto"/>
        <w:ind w:right="144"/>
        <w:rPr>
          <w:rFonts w:ascii="Arial" w:hAnsi="Arial" w:cs="Arial"/>
        </w:rPr>
      </w:pPr>
    </w:p>
    <w:sectPr w:rsidR="00CA32FE" w:rsidRPr="00FE446F">
      <w:type w:val="continuous"/>
      <w:pgSz w:w="11910" w:h="16840"/>
      <w:pgMar w:top="560" w:right="220" w:bottom="280" w:left="920" w:header="720" w:footer="720" w:gutter="0"/>
      <w:cols w:num="2" w:space="720" w:equalWidth="0">
        <w:col w:w="2073" w:space="341"/>
        <w:col w:w="83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Arial"/>
    <w:panose1 w:val="020B0604020202020204"/>
    <w:charset w:val="00"/>
    <w:family w:val="swiss"/>
    <w:notTrueType/>
    <w:pitch w:val="variable"/>
    <w:sig w:usb0="800000AF" w:usb1="5000204A" w:usb2="00000000" w:usb3="00000000" w:csb0="0000009B" w:csb1="00000000"/>
  </w:font>
  <w:font w:name="HelveticaNeueLT Pro 75 Bd">
    <w:altName w:val="Arial"/>
    <w:panose1 w:val="020B06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FE"/>
    <w:rsid w:val="00011E19"/>
    <w:rsid w:val="000B7F1E"/>
    <w:rsid w:val="00315799"/>
    <w:rsid w:val="00422B06"/>
    <w:rsid w:val="004D179F"/>
    <w:rsid w:val="00583C6C"/>
    <w:rsid w:val="00600041"/>
    <w:rsid w:val="00653290"/>
    <w:rsid w:val="006B48EB"/>
    <w:rsid w:val="006C6132"/>
    <w:rsid w:val="00797086"/>
    <w:rsid w:val="00990611"/>
    <w:rsid w:val="00AD6BEA"/>
    <w:rsid w:val="00BC0A96"/>
    <w:rsid w:val="00CA32FE"/>
    <w:rsid w:val="00E705E1"/>
    <w:rsid w:val="00FE4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6FC0"/>
  <w15:docId w15:val="{ED4572DD-B08E-496A-AE3B-1492D32A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Pro 45 Lt" w:eastAsia="HelveticaNeueLT Pro 45 Lt" w:hAnsi="HelveticaNeueLT Pro 45 Lt" w:cs="HelveticaNeueLT Pro 45 Lt"/>
    </w:rPr>
  </w:style>
  <w:style w:type="paragraph" w:styleId="Heading1">
    <w:name w:val="heading 1"/>
    <w:basedOn w:val="Normal"/>
    <w:uiPriority w:val="9"/>
    <w:qFormat/>
    <w:pPr>
      <w:spacing w:before="136"/>
      <w:ind w:left="100"/>
      <w:outlineLvl w:val="0"/>
    </w:pPr>
    <w:rPr>
      <w:rFonts w:ascii="HelveticaNeueLT Pro 75 Bd" w:eastAsia="HelveticaNeueLT Pro 75 Bd" w:hAnsi="HelveticaNeueLT Pro 75 Bd" w:cs="HelveticaNeueLT Pro 75 Bd"/>
      <w:b/>
      <w:bCs/>
      <w:sz w:val="16"/>
      <w:szCs w:val="16"/>
    </w:rPr>
  </w:style>
  <w:style w:type="paragraph" w:styleId="Heading2">
    <w:name w:val="heading 2"/>
    <w:basedOn w:val="Normal"/>
    <w:uiPriority w:val="9"/>
    <w:unhideWhenUsed/>
    <w:qFormat/>
    <w:pPr>
      <w:spacing w:before="136"/>
      <w:ind w:left="100"/>
      <w:outlineLvl w:val="1"/>
    </w:pPr>
    <w:rPr>
      <w:rFonts w:ascii="HelveticaNeueLT Pro 75 Bd" w:eastAsia="HelveticaNeueLT Pro 75 Bd" w:hAnsi="HelveticaNeueLT Pro 75 Bd" w:cs="HelveticaNeueLT Pro 75 Bd"/>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2526"/>
    </w:pPr>
    <w:rPr>
      <w:rFonts w:ascii="HelveticaNeueLT Pro 75 Bd" w:eastAsia="HelveticaNeueLT Pro 75 Bd" w:hAnsi="HelveticaNeueLT Pro 75 Bd" w:cs="HelveticaNeueLT Pro 75 Bd"/>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7F1E"/>
    <w:rPr>
      <w:color w:val="0000FF" w:themeColor="hyperlink"/>
      <w:u w:val="single"/>
    </w:rPr>
  </w:style>
  <w:style w:type="character" w:styleId="UnresolvedMention">
    <w:name w:val="Unresolved Mention"/>
    <w:basedOn w:val="DefaultParagraphFont"/>
    <w:uiPriority w:val="99"/>
    <w:semiHidden/>
    <w:unhideWhenUsed/>
    <w:rsid w:val="000B7F1E"/>
    <w:rPr>
      <w:color w:val="605E5C"/>
      <w:shd w:val="clear" w:color="auto" w:fill="E1DFDD"/>
    </w:rPr>
  </w:style>
  <w:style w:type="paragraph" w:styleId="Revision">
    <w:name w:val="Revision"/>
    <w:hidden/>
    <w:uiPriority w:val="99"/>
    <w:semiHidden/>
    <w:rsid w:val="00011E19"/>
    <w:pPr>
      <w:widowControl/>
      <w:autoSpaceDE/>
      <w:autoSpaceDN/>
    </w:pPr>
    <w:rPr>
      <w:rFonts w:ascii="HelveticaNeueLT Pro 45 Lt" w:eastAsia="HelveticaNeueLT Pro 45 Lt" w:hAnsi="HelveticaNeueLT Pro 45 Lt" w:cs="HelveticaNeueLT Pro 45 Lt"/>
    </w:rPr>
  </w:style>
  <w:style w:type="character" w:styleId="CommentReference">
    <w:name w:val="annotation reference"/>
    <w:basedOn w:val="DefaultParagraphFont"/>
    <w:uiPriority w:val="99"/>
    <w:semiHidden/>
    <w:unhideWhenUsed/>
    <w:rsid w:val="00583C6C"/>
    <w:rPr>
      <w:sz w:val="16"/>
      <w:szCs w:val="16"/>
    </w:rPr>
  </w:style>
  <w:style w:type="character" w:styleId="FollowedHyperlink">
    <w:name w:val="FollowedHyperlink"/>
    <w:basedOn w:val="DefaultParagraphFont"/>
    <w:uiPriority w:val="99"/>
    <w:semiHidden/>
    <w:unhideWhenUsed/>
    <w:rsid w:val="00653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mailto:emarchant@authentic.com"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hyperlink" Target="mailto:jack.howells@soundunited.com" TargetMode="Externa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https://www.bowerswilkins.com/davidbeck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600 Series 3 Press Release - GBP - EUR - USD.indd</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 Series 3 Press Release - GBP - EUR - USD.indd</dc:title>
  <dc:creator>Blackham, Katy</dc:creator>
  <cp:lastModifiedBy>Lucette Nicoll</cp:lastModifiedBy>
  <cp:revision>4</cp:revision>
  <dcterms:created xsi:type="dcterms:W3CDTF">2024-05-28T20:29:00Z</dcterms:created>
  <dcterms:modified xsi:type="dcterms:W3CDTF">2024-05-29T22:13:00Z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Adobe InDesign 18.5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2023-08-08T00:00:00Z</vt:filetime>
  </property>
  <property fmtid="{D5CDD505-2E9C-101B-9397-08002B2CF9AE}" pid="7" name="Producer">
    <vt:lpwstr>Adobe PDF Library 17.0</vt:lpwstr>
  </property>
  <property fmtid="{D5CDD505-2E9C-101B-9397-08002B2CF9AE}" pid="8" name="GrammarlyDocumentId">
    <vt:lpwstr>044bd468cbd0332d5d7e8d93d7f2b5e58fb7e0410059906476de410f9ce1fef3</vt:lpwstr>
  </property>
</Properties>
</file>